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2A6321" w:rsidRDefault="00B75D54" w:rsidP="001E119A">
      <w:pPr>
        <w:jc w:val="center"/>
        <w:rPr>
          <w:b/>
          <w:bCs/>
          <w:sz w:val="24"/>
          <w:szCs w:val="24"/>
        </w:rPr>
      </w:pPr>
      <w:r w:rsidRPr="002A6321">
        <w:rPr>
          <w:b/>
          <w:bCs/>
          <w:sz w:val="24"/>
          <w:szCs w:val="24"/>
        </w:rPr>
        <w:t>План основны</w:t>
      </w:r>
      <w:r w:rsidR="007C06B4" w:rsidRPr="002A6321">
        <w:rPr>
          <w:b/>
          <w:bCs/>
          <w:sz w:val="24"/>
          <w:szCs w:val="24"/>
        </w:rPr>
        <w:t>х мероприятий МО ВВПОД «Юнармия»</w:t>
      </w:r>
    </w:p>
    <w:p w:rsidR="00B75D54" w:rsidRPr="002A6321" w:rsidRDefault="00B75D54" w:rsidP="001E119A">
      <w:pPr>
        <w:jc w:val="center"/>
        <w:rPr>
          <w:b/>
          <w:bCs/>
          <w:sz w:val="24"/>
          <w:szCs w:val="24"/>
        </w:rPr>
      </w:pPr>
      <w:r w:rsidRPr="002A6321">
        <w:rPr>
          <w:b/>
          <w:bCs/>
          <w:sz w:val="24"/>
          <w:szCs w:val="24"/>
        </w:rPr>
        <w:t>Кайбицкого муниципального района РТ</w:t>
      </w:r>
    </w:p>
    <w:p w:rsidR="00027BFA" w:rsidRPr="002A6321" w:rsidRDefault="00B75D54" w:rsidP="00843EC5">
      <w:pPr>
        <w:jc w:val="center"/>
        <w:rPr>
          <w:b/>
          <w:bCs/>
          <w:sz w:val="24"/>
          <w:szCs w:val="24"/>
        </w:rPr>
      </w:pPr>
      <w:r w:rsidRPr="002A6321">
        <w:rPr>
          <w:b/>
          <w:bCs/>
          <w:sz w:val="24"/>
          <w:szCs w:val="24"/>
        </w:rPr>
        <w:t xml:space="preserve"> </w:t>
      </w:r>
      <w:r w:rsidR="008564F6" w:rsidRPr="002A6321">
        <w:rPr>
          <w:b/>
          <w:bCs/>
          <w:sz w:val="24"/>
          <w:szCs w:val="24"/>
        </w:rPr>
        <w:t xml:space="preserve">с </w:t>
      </w:r>
      <w:r w:rsidR="008E7BE8" w:rsidRPr="002A6321">
        <w:rPr>
          <w:b/>
          <w:bCs/>
          <w:sz w:val="24"/>
          <w:szCs w:val="24"/>
        </w:rPr>
        <w:t xml:space="preserve">17-22.02.25 </w:t>
      </w:r>
      <w:r w:rsidR="0080116D" w:rsidRPr="002A6321">
        <w:rPr>
          <w:b/>
          <w:bCs/>
          <w:sz w:val="24"/>
          <w:szCs w:val="24"/>
        </w:rPr>
        <w:t>ОО</w:t>
      </w:r>
    </w:p>
    <w:p w:rsidR="0080116D" w:rsidRPr="002A6321"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2A6321"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2A6321" w:rsidRDefault="00B75D54" w:rsidP="001E119A">
            <w:pPr>
              <w:rPr>
                <w:sz w:val="24"/>
                <w:szCs w:val="24"/>
              </w:rPr>
            </w:pPr>
            <w:r w:rsidRPr="002A6321">
              <w:rPr>
                <w:sz w:val="24"/>
                <w:szCs w:val="24"/>
              </w:rPr>
              <w:t>№</w:t>
            </w:r>
          </w:p>
          <w:p w:rsidR="00B75D54" w:rsidRPr="002A6321" w:rsidRDefault="00B75D54" w:rsidP="001E119A">
            <w:pPr>
              <w:outlineLvl w:val="0"/>
              <w:rPr>
                <w:sz w:val="24"/>
                <w:szCs w:val="24"/>
              </w:rPr>
            </w:pPr>
            <w:r w:rsidRPr="002A6321">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2A6321" w:rsidRDefault="00B75D54" w:rsidP="001E119A">
            <w:pPr>
              <w:outlineLvl w:val="0"/>
              <w:rPr>
                <w:sz w:val="24"/>
                <w:szCs w:val="24"/>
              </w:rPr>
            </w:pPr>
            <w:r w:rsidRPr="002A6321">
              <w:rPr>
                <w:sz w:val="24"/>
                <w:szCs w:val="24"/>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2A6321" w:rsidRDefault="00B75D54" w:rsidP="001E119A">
            <w:pPr>
              <w:outlineLvl w:val="0"/>
              <w:rPr>
                <w:sz w:val="24"/>
                <w:szCs w:val="24"/>
              </w:rPr>
            </w:pPr>
            <w:r w:rsidRPr="002A6321">
              <w:rPr>
                <w:sz w:val="24"/>
                <w:szCs w:val="24"/>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2A6321" w:rsidRDefault="00B75D54" w:rsidP="001E119A">
            <w:pPr>
              <w:outlineLvl w:val="0"/>
              <w:rPr>
                <w:sz w:val="24"/>
                <w:szCs w:val="24"/>
              </w:rPr>
            </w:pPr>
            <w:r w:rsidRPr="002A6321">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2A6321" w:rsidRDefault="00B75D54" w:rsidP="001E119A">
            <w:pPr>
              <w:outlineLvl w:val="0"/>
              <w:rPr>
                <w:sz w:val="24"/>
                <w:szCs w:val="24"/>
              </w:rPr>
            </w:pPr>
            <w:r w:rsidRPr="002A6321">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2A6321" w:rsidRDefault="00B75D54" w:rsidP="001E119A">
            <w:pPr>
              <w:outlineLvl w:val="0"/>
              <w:rPr>
                <w:sz w:val="24"/>
                <w:szCs w:val="24"/>
              </w:rPr>
            </w:pPr>
            <w:r w:rsidRPr="002A6321">
              <w:rPr>
                <w:sz w:val="24"/>
                <w:szCs w:val="24"/>
              </w:rPr>
              <w:t>Ответственный</w:t>
            </w:r>
          </w:p>
        </w:tc>
      </w:tr>
      <w:tr w:rsidR="002A6321" w:rsidRPr="002A6321"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2A6321" w:rsidRPr="002A6321" w:rsidRDefault="002A6321" w:rsidP="002A6321">
            <w:pPr>
              <w:pStyle w:val="a3"/>
              <w:numPr>
                <w:ilvl w:val="0"/>
                <w:numId w:val="1"/>
              </w:numPr>
              <w:spacing w:after="0" w:line="240" w:lineRule="auto"/>
              <w:rPr>
                <w:rFonts w:ascii="Times New Roman" w:hAnsi="Times New Roman"/>
                <w:sz w:val="24"/>
                <w:szCs w:val="24"/>
              </w:rPr>
            </w:pPr>
          </w:p>
        </w:tc>
        <w:tc>
          <w:tcPr>
            <w:tcW w:w="1024" w:type="dxa"/>
          </w:tcPr>
          <w:p w:rsidR="002A6321" w:rsidRPr="002A6321" w:rsidRDefault="002A6321" w:rsidP="002A6321">
            <w:pPr>
              <w:rPr>
                <w:sz w:val="24"/>
                <w:szCs w:val="24"/>
              </w:rPr>
            </w:pPr>
            <w:r w:rsidRPr="002A6321">
              <w:rPr>
                <w:sz w:val="24"/>
                <w:szCs w:val="24"/>
              </w:rPr>
              <w:t>В течение месяца</w:t>
            </w:r>
          </w:p>
        </w:tc>
        <w:tc>
          <w:tcPr>
            <w:tcW w:w="4110" w:type="dxa"/>
          </w:tcPr>
          <w:p w:rsidR="002A6321" w:rsidRPr="002A6321" w:rsidRDefault="002A6321" w:rsidP="002A6321">
            <w:pPr>
              <w:spacing w:before="90" w:after="300" w:line="420" w:lineRule="atLeast"/>
              <w:rPr>
                <w:sz w:val="24"/>
                <w:szCs w:val="24"/>
              </w:rPr>
            </w:pPr>
            <w:r w:rsidRPr="002A6321">
              <w:rPr>
                <w:sz w:val="24"/>
                <w:szCs w:val="24"/>
              </w:rPr>
              <w:t>Акция: Покорми птиц зимой.</w:t>
            </w:r>
          </w:p>
        </w:tc>
        <w:tc>
          <w:tcPr>
            <w:tcW w:w="1985" w:type="dxa"/>
          </w:tcPr>
          <w:p w:rsidR="002A6321" w:rsidRPr="002A6321" w:rsidRDefault="002A6321" w:rsidP="002A6321">
            <w:pPr>
              <w:rPr>
                <w:sz w:val="24"/>
                <w:szCs w:val="24"/>
              </w:rPr>
            </w:pPr>
            <w:r w:rsidRPr="002A6321">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rPr>
                <w:noProof/>
                <w:sz w:val="24"/>
                <w:szCs w:val="24"/>
              </w:rPr>
            </w:pPr>
            <w:r w:rsidRPr="002A6321">
              <w:rPr>
                <w:noProof/>
                <w:sz w:val="24"/>
                <w:szCs w:val="24"/>
              </w:rPr>
              <w:t>347</w:t>
            </w:r>
          </w:p>
        </w:tc>
        <w:tc>
          <w:tcPr>
            <w:tcW w:w="1846" w:type="dxa"/>
          </w:tcPr>
          <w:p w:rsidR="002A6321" w:rsidRPr="002A6321" w:rsidRDefault="002A6321" w:rsidP="002A6321">
            <w:pPr>
              <w:rPr>
                <w:sz w:val="24"/>
                <w:szCs w:val="24"/>
              </w:rPr>
            </w:pPr>
            <w:r w:rsidRPr="002A6321">
              <w:rPr>
                <w:sz w:val="24"/>
                <w:szCs w:val="24"/>
              </w:rPr>
              <w:t>Командиры</w:t>
            </w:r>
          </w:p>
          <w:p w:rsidR="002A6321" w:rsidRPr="002A6321" w:rsidRDefault="002A6321" w:rsidP="002A6321">
            <w:pPr>
              <w:rPr>
                <w:sz w:val="24"/>
                <w:szCs w:val="24"/>
              </w:rPr>
            </w:pPr>
            <w:proofErr w:type="spellStart"/>
            <w:r w:rsidRPr="002A6321">
              <w:rPr>
                <w:sz w:val="24"/>
                <w:szCs w:val="24"/>
              </w:rPr>
              <w:t>Юнкоры</w:t>
            </w:r>
            <w:proofErr w:type="spellEnd"/>
          </w:p>
          <w:p w:rsidR="002A6321" w:rsidRPr="002A6321" w:rsidRDefault="002A6321" w:rsidP="002A6321">
            <w:pPr>
              <w:rPr>
                <w:sz w:val="24"/>
                <w:szCs w:val="24"/>
              </w:rPr>
            </w:pPr>
          </w:p>
        </w:tc>
      </w:tr>
      <w:tr w:rsidR="002A6321" w:rsidRPr="002A6321"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pStyle w:val="a3"/>
              <w:numPr>
                <w:ilvl w:val="0"/>
                <w:numId w:val="1"/>
              </w:numPr>
              <w:spacing w:after="0" w:line="240" w:lineRule="auto"/>
              <w:rPr>
                <w:rFonts w:ascii="Times New Roman" w:hAnsi="Times New Roman"/>
                <w:sz w:val="24"/>
                <w:szCs w:val="24"/>
              </w:rPr>
            </w:pPr>
          </w:p>
        </w:tc>
        <w:tc>
          <w:tcPr>
            <w:tcW w:w="1024" w:type="dxa"/>
          </w:tcPr>
          <w:p w:rsidR="002A6321" w:rsidRDefault="002A6321" w:rsidP="002A6321">
            <w:pPr>
              <w:rPr>
                <w:sz w:val="24"/>
                <w:szCs w:val="24"/>
              </w:rPr>
            </w:pPr>
            <w:r>
              <w:rPr>
                <w:sz w:val="24"/>
                <w:szCs w:val="24"/>
              </w:rPr>
              <w:t>18.02.25</w:t>
            </w:r>
          </w:p>
          <w:p w:rsidR="002A6321" w:rsidRPr="002A6321" w:rsidRDefault="002A6321" w:rsidP="002A6321">
            <w:pPr>
              <w:rPr>
                <w:sz w:val="24"/>
                <w:szCs w:val="24"/>
              </w:rPr>
            </w:pPr>
            <w:r>
              <w:rPr>
                <w:sz w:val="24"/>
                <w:szCs w:val="24"/>
              </w:rPr>
              <w:t>Начало в 15.00</w:t>
            </w:r>
          </w:p>
        </w:tc>
        <w:tc>
          <w:tcPr>
            <w:tcW w:w="4110" w:type="dxa"/>
          </w:tcPr>
          <w:p w:rsidR="002A6321" w:rsidRPr="002A6321" w:rsidRDefault="002A6321" w:rsidP="002A6321">
            <w:pPr>
              <w:spacing w:before="90" w:line="276" w:lineRule="auto"/>
              <w:rPr>
                <w:sz w:val="24"/>
                <w:szCs w:val="24"/>
              </w:rPr>
            </w:pPr>
            <w:r>
              <w:rPr>
                <w:sz w:val="24"/>
                <w:szCs w:val="24"/>
              </w:rPr>
              <w:t>Торжественное мероприятие, посвященное открытию Года Защитников Отечества. (Концертные номера, награждение участников движения)</w:t>
            </w:r>
          </w:p>
        </w:tc>
        <w:tc>
          <w:tcPr>
            <w:tcW w:w="1985" w:type="dxa"/>
          </w:tcPr>
          <w:p w:rsidR="002A6321" w:rsidRPr="002A6321" w:rsidRDefault="002A6321" w:rsidP="002A6321">
            <w:pPr>
              <w:rPr>
                <w:sz w:val="24"/>
                <w:szCs w:val="24"/>
              </w:rPr>
            </w:pPr>
            <w:r>
              <w:rPr>
                <w:sz w:val="24"/>
                <w:szCs w:val="24"/>
              </w:rPr>
              <w:t>РДК</w:t>
            </w:r>
          </w:p>
        </w:tc>
        <w:tc>
          <w:tcPr>
            <w:tcW w:w="712"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rPr>
                <w:noProof/>
                <w:sz w:val="24"/>
                <w:szCs w:val="24"/>
              </w:rPr>
            </w:pPr>
            <w:r>
              <w:rPr>
                <w:noProof/>
                <w:sz w:val="24"/>
                <w:szCs w:val="24"/>
              </w:rPr>
              <w:t>5</w:t>
            </w:r>
          </w:p>
        </w:tc>
        <w:tc>
          <w:tcPr>
            <w:tcW w:w="1846" w:type="dxa"/>
          </w:tcPr>
          <w:p w:rsidR="002A6321" w:rsidRPr="002A6321" w:rsidRDefault="002A6321" w:rsidP="002A6321">
            <w:pPr>
              <w:rPr>
                <w:sz w:val="24"/>
                <w:szCs w:val="24"/>
              </w:rPr>
            </w:pPr>
            <w:r w:rsidRPr="002A6321">
              <w:rPr>
                <w:sz w:val="24"/>
                <w:szCs w:val="24"/>
              </w:rPr>
              <w:t>Штаб МО ВВПОД «Юнармия»</w:t>
            </w:r>
          </w:p>
          <w:p w:rsidR="002A6321" w:rsidRPr="002A6321" w:rsidRDefault="002A6321" w:rsidP="002A6321">
            <w:pPr>
              <w:rPr>
                <w:sz w:val="24"/>
                <w:szCs w:val="24"/>
              </w:rPr>
            </w:pPr>
            <w:r w:rsidRPr="002A6321">
              <w:rPr>
                <w:sz w:val="24"/>
                <w:szCs w:val="24"/>
              </w:rPr>
              <w:t>Координаторы</w:t>
            </w:r>
          </w:p>
        </w:tc>
      </w:tr>
      <w:tr w:rsidR="002A6321" w:rsidRPr="002A6321"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pStyle w:val="a3"/>
              <w:numPr>
                <w:ilvl w:val="0"/>
                <w:numId w:val="1"/>
              </w:numPr>
              <w:spacing w:after="0" w:line="240" w:lineRule="auto"/>
              <w:rPr>
                <w:rFonts w:ascii="Times New Roman" w:hAnsi="Times New Roman"/>
                <w:sz w:val="24"/>
                <w:szCs w:val="24"/>
              </w:rPr>
            </w:pPr>
          </w:p>
        </w:tc>
        <w:tc>
          <w:tcPr>
            <w:tcW w:w="1024" w:type="dxa"/>
          </w:tcPr>
          <w:p w:rsidR="002A6321" w:rsidRPr="002A6321" w:rsidRDefault="002A6321" w:rsidP="002A6321">
            <w:pPr>
              <w:rPr>
                <w:sz w:val="24"/>
                <w:szCs w:val="24"/>
              </w:rPr>
            </w:pPr>
            <w:r w:rsidRPr="002A6321">
              <w:rPr>
                <w:sz w:val="24"/>
                <w:szCs w:val="24"/>
              </w:rPr>
              <w:t>18.02.</w:t>
            </w:r>
          </w:p>
        </w:tc>
        <w:tc>
          <w:tcPr>
            <w:tcW w:w="4110" w:type="dxa"/>
          </w:tcPr>
          <w:p w:rsidR="002A6321" w:rsidRPr="002A6321" w:rsidRDefault="002A6321" w:rsidP="002A6321">
            <w:pPr>
              <w:rPr>
                <w:sz w:val="24"/>
                <w:szCs w:val="24"/>
              </w:rPr>
            </w:pPr>
            <w:r w:rsidRPr="002A6321">
              <w:rPr>
                <w:b/>
                <w:sz w:val="24"/>
                <w:szCs w:val="24"/>
              </w:rPr>
              <w:t>К 80 лет Победы в Великой Отечественной войне.</w:t>
            </w:r>
            <w:r w:rsidRPr="002A6321">
              <w:rPr>
                <w:sz w:val="24"/>
                <w:szCs w:val="24"/>
              </w:rPr>
              <w:t xml:space="preserve"> Знакомимся с историческими личностями. День рождения Семена Константиновича Тимошенко (1895–1970), Маршала Советского Союза, дважды Героя Советского Союза</w:t>
            </w:r>
          </w:p>
        </w:tc>
        <w:tc>
          <w:tcPr>
            <w:tcW w:w="1985" w:type="dxa"/>
          </w:tcPr>
          <w:p w:rsidR="002A6321" w:rsidRPr="002A6321" w:rsidRDefault="002A6321" w:rsidP="002A6321">
            <w:pPr>
              <w:rPr>
                <w:sz w:val="24"/>
                <w:szCs w:val="24"/>
              </w:rPr>
            </w:pPr>
            <w:r w:rsidRPr="002A6321">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rPr>
                <w:noProof/>
                <w:sz w:val="24"/>
                <w:szCs w:val="24"/>
              </w:rPr>
            </w:pPr>
            <w:r w:rsidRPr="002A6321">
              <w:rPr>
                <w:noProof/>
                <w:sz w:val="24"/>
                <w:szCs w:val="24"/>
              </w:rPr>
              <w:t>347</w:t>
            </w:r>
          </w:p>
        </w:tc>
        <w:tc>
          <w:tcPr>
            <w:tcW w:w="1846" w:type="dxa"/>
          </w:tcPr>
          <w:p w:rsidR="002A6321" w:rsidRPr="002A6321" w:rsidRDefault="002A6321" w:rsidP="002A6321">
            <w:pPr>
              <w:rPr>
                <w:sz w:val="24"/>
                <w:szCs w:val="24"/>
              </w:rPr>
            </w:pPr>
            <w:r w:rsidRPr="002A6321">
              <w:rPr>
                <w:sz w:val="24"/>
                <w:szCs w:val="24"/>
              </w:rPr>
              <w:t>Командиры</w:t>
            </w:r>
          </w:p>
          <w:p w:rsidR="002A6321" w:rsidRPr="002A6321" w:rsidRDefault="002A6321" w:rsidP="002A6321">
            <w:pPr>
              <w:rPr>
                <w:sz w:val="24"/>
                <w:szCs w:val="24"/>
              </w:rPr>
            </w:pPr>
            <w:proofErr w:type="spellStart"/>
            <w:r w:rsidRPr="002A6321">
              <w:rPr>
                <w:sz w:val="24"/>
                <w:szCs w:val="24"/>
              </w:rPr>
              <w:t>Юнкоры</w:t>
            </w:r>
            <w:proofErr w:type="spellEnd"/>
          </w:p>
          <w:p w:rsidR="002A6321" w:rsidRPr="002A6321" w:rsidRDefault="002A6321" w:rsidP="002A6321">
            <w:pPr>
              <w:rPr>
                <w:sz w:val="24"/>
                <w:szCs w:val="24"/>
              </w:rPr>
            </w:pPr>
            <w:r w:rsidRPr="002A6321">
              <w:rPr>
                <w:sz w:val="24"/>
                <w:szCs w:val="24"/>
              </w:rPr>
              <w:t>Учителя ОБЗР и истории</w:t>
            </w:r>
          </w:p>
        </w:tc>
      </w:tr>
      <w:tr w:rsidR="002A6321" w:rsidRPr="002A6321"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pStyle w:val="a3"/>
              <w:numPr>
                <w:ilvl w:val="0"/>
                <w:numId w:val="1"/>
              </w:numPr>
              <w:spacing w:after="0" w:line="240" w:lineRule="auto"/>
              <w:rPr>
                <w:rFonts w:ascii="Times New Roman" w:hAnsi="Times New Roman"/>
                <w:sz w:val="24"/>
                <w:szCs w:val="24"/>
              </w:rPr>
            </w:pPr>
          </w:p>
        </w:tc>
        <w:tc>
          <w:tcPr>
            <w:tcW w:w="1024" w:type="dxa"/>
          </w:tcPr>
          <w:p w:rsidR="002A6321" w:rsidRPr="002A6321" w:rsidRDefault="002A6321" w:rsidP="002A6321">
            <w:pPr>
              <w:rPr>
                <w:sz w:val="24"/>
                <w:szCs w:val="24"/>
              </w:rPr>
            </w:pPr>
            <w:r w:rsidRPr="002A6321">
              <w:rPr>
                <w:sz w:val="24"/>
                <w:szCs w:val="24"/>
              </w:rPr>
              <w:t>19.02.</w:t>
            </w:r>
          </w:p>
        </w:tc>
        <w:tc>
          <w:tcPr>
            <w:tcW w:w="4110" w:type="dxa"/>
          </w:tcPr>
          <w:p w:rsidR="002A6321" w:rsidRPr="002A6321" w:rsidRDefault="002A6321" w:rsidP="002A6321">
            <w:pPr>
              <w:rPr>
                <w:sz w:val="24"/>
                <w:szCs w:val="24"/>
              </w:rPr>
            </w:pPr>
            <w:r w:rsidRPr="002A6321">
              <w:rPr>
                <w:sz w:val="24"/>
                <w:szCs w:val="24"/>
              </w:rPr>
              <w:t>Политинформация «Манифест об освобождении крестьян от крепостной зависимости» 19.02.1861.</w:t>
            </w:r>
          </w:p>
        </w:tc>
        <w:tc>
          <w:tcPr>
            <w:tcW w:w="1985" w:type="dxa"/>
          </w:tcPr>
          <w:p w:rsidR="002A6321" w:rsidRPr="002A6321" w:rsidRDefault="002A6321" w:rsidP="002A6321">
            <w:pPr>
              <w:rPr>
                <w:sz w:val="24"/>
                <w:szCs w:val="24"/>
              </w:rPr>
            </w:pPr>
            <w:r w:rsidRPr="002A6321">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rPr>
                <w:noProof/>
                <w:sz w:val="24"/>
                <w:szCs w:val="24"/>
              </w:rPr>
            </w:pPr>
            <w:r w:rsidRPr="002A6321">
              <w:rPr>
                <w:noProof/>
                <w:sz w:val="24"/>
                <w:szCs w:val="24"/>
              </w:rPr>
              <w:t>347</w:t>
            </w:r>
          </w:p>
        </w:tc>
        <w:tc>
          <w:tcPr>
            <w:tcW w:w="1846" w:type="dxa"/>
          </w:tcPr>
          <w:p w:rsidR="002A6321" w:rsidRDefault="002A6321" w:rsidP="002A6321">
            <w:pPr>
              <w:rPr>
                <w:sz w:val="24"/>
                <w:szCs w:val="24"/>
              </w:rPr>
            </w:pPr>
            <w:r w:rsidRPr="002A6321">
              <w:rPr>
                <w:sz w:val="24"/>
                <w:szCs w:val="24"/>
              </w:rPr>
              <w:t>Координаторы</w:t>
            </w:r>
          </w:p>
          <w:p w:rsidR="00337E93" w:rsidRPr="002A6321" w:rsidRDefault="00337E93" w:rsidP="002A6321">
            <w:pPr>
              <w:rPr>
                <w:sz w:val="24"/>
                <w:szCs w:val="24"/>
              </w:rPr>
            </w:pPr>
            <w:r>
              <w:rPr>
                <w:sz w:val="24"/>
                <w:szCs w:val="24"/>
              </w:rPr>
              <w:t>Учителя истории</w:t>
            </w:r>
          </w:p>
          <w:p w:rsidR="002A6321" w:rsidRPr="002A6321" w:rsidRDefault="002A6321" w:rsidP="002A6321">
            <w:pPr>
              <w:rPr>
                <w:sz w:val="24"/>
                <w:szCs w:val="24"/>
              </w:rPr>
            </w:pPr>
            <w:r w:rsidRPr="002A6321">
              <w:rPr>
                <w:sz w:val="24"/>
                <w:szCs w:val="24"/>
              </w:rPr>
              <w:t>Командиры</w:t>
            </w:r>
          </w:p>
          <w:p w:rsidR="002A6321" w:rsidRPr="002A6321" w:rsidRDefault="002A6321" w:rsidP="002A6321">
            <w:pPr>
              <w:rPr>
                <w:sz w:val="24"/>
                <w:szCs w:val="24"/>
              </w:rPr>
            </w:pPr>
            <w:proofErr w:type="spellStart"/>
            <w:r w:rsidRPr="002A6321">
              <w:rPr>
                <w:sz w:val="24"/>
                <w:szCs w:val="24"/>
              </w:rPr>
              <w:t>Юнкоры</w:t>
            </w:r>
            <w:proofErr w:type="spellEnd"/>
          </w:p>
          <w:p w:rsidR="002A6321" w:rsidRPr="002A6321" w:rsidRDefault="002A6321" w:rsidP="002A6321">
            <w:pPr>
              <w:rPr>
                <w:sz w:val="24"/>
                <w:szCs w:val="24"/>
              </w:rPr>
            </w:pPr>
          </w:p>
        </w:tc>
      </w:tr>
      <w:tr w:rsidR="002A6321" w:rsidRPr="002A6321"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pStyle w:val="a3"/>
              <w:numPr>
                <w:ilvl w:val="0"/>
                <w:numId w:val="1"/>
              </w:numPr>
              <w:spacing w:after="0" w:line="240" w:lineRule="auto"/>
              <w:rPr>
                <w:rFonts w:ascii="Times New Roman" w:hAnsi="Times New Roman"/>
                <w:sz w:val="24"/>
                <w:szCs w:val="24"/>
              </w:rPr>
            </w:pPr>
          </w:p>
        </w:tc>
        <w:tc>
          <w:tcPr>
            <w:tcW w:w="1024" w:type="dxa"/>
          </w:tcPr>
          <w:p w:rsidR="002A6321" w:rsidRPr="002A6321" w:rsidRDefault="002A6321" w:rsidP="002A6321">
            <w:pPr>
              <w:rPr>
                <w:sz w:val="24"/>
                <w:szCs w:val="24"/>
              </w:rPr>
            </w:pPr>
            <w:r w:rsidRPr="002A6321">
              <w:rPr>
                <w:sz w:val="24"/>
                <w:szCs w:val="24"/>
              </w:rPr>
              <w:t>20.02.</w:t>
            </w:r>
          </w:p>
        </w:tc>
        <w:tc>
          <w:tcPr>
            <w:tcW w:w="4110" w:type="dxa"/>
          </w:tcPr>
          <w:p w:rsidR="002A6321" w:rsidRPr="002A6321" w:rsidRDefault="002A6321" w:rsidP="002A6321">
            <w:pPr>
              <w:rPr>
                <w:sz w:val="24"/>
                <w:szCs w:val="24"/>
              </w:rPr>
            </w:pPr>
            <w:r w:rsidRPr="002A6321">
              <w:rPr>
                <w:b/>
                <w:sz w:val="24"/>
                <w:szCs w:val="24"/>
              </w:rPr>
              <w:t>*К 80 лет Победы в Великой Отечественной войне.</w:t>
            </w:r>
            <w:r w:rsidRPr="002A6321">
              <w:rPr>
                <w:sz w:val="24"/>
                <w:szCs w:val="24"/>
              </w:rPr>
              <w:t xml:space="preserve"> Урок мужества: День рождения Зины Портновой пионера – героя. (1926). Героя Советского Союза</w:t>
            </w:r>
          </w:p>
        </w:tc>
        <w:tc>
          <w:tcPr>
            <w:tcW w:w="1985" w:type="dxa"/>
          </w:tcPr>
          <w:p w:rsidR="002A6321" w:rsidRPr="002A6321" w:rsidRDefault="002A6321" w:rsidP="002A6321">
            <w:pPr>
              <w:rPr>
                <w:sz w:val="24"/>
                <w:szCs w:val="24"/>
              </w:rPr>
            </w:pPr>
            <w:r w:rsidRPr="002A6321">
              <w:rPr>
                <w:sz w:val="24"/>
                <w:szCs w:val="24"/>
              </w:rPr>
              <w:t>Отряд имени полного кавалера ордена Славы И.П. Субботина</w:t>
            </w:r>
          </w:p>
        </w:tc>
        <w:tc>
          <w:tcPr>
            <w:tcW w:w="712"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rPr>
                <w:noProof/>
                <w:sz w:val="24"/>
                <w:szCs w:val="24"/>
              </w:rPr>
            </w:pPr>
            <w:r w:rsidRPr="002A6321">
              <w:rPr>
                <w:noProof/>
                <w:sz w:val="24"/>
                <w:szCs w:val="24"/>
              </w:rPr>
              <w:t>24</w:t>
            </w:r>
          </w:p>
        </w:tc>
        <w:tc>
          <w:tcPr>
            <w:tcW w:w="1846" w:type="dxa"/>
          </w:tcPr>
          <w:p w:rsidR="002A6321" w:rsidRPr="002A6321" w:rsidRDefault="002A6321" w:rsidP="002A6321">
            <w:pPr>
              <w:rPr>
                <w:sz w:val="24"/>
                <w:szCs w:val="24"/>
              </w:rPr>
            </w:pPr>
            <w:r w:rsidRPr="002A6321">
              <w:rPr>
                <w:sz w:val="24"/>
                <w:szCs w:val="24"/>
              </w:rPr>
              <w:t>Координаторы</w:t>
            </w:r>
          </w:p>
          <w:p w:rsidR="002A6321" w:rsidRPr="002A6321" w:rsidRDefault="002A6321" w:rsidP="002A6321">
            <w:pPr>
              <w:rPr>
                <w:sz w:val="24"/>
                <w:szCs w:val="24"/>
              </w:rPr>
            </w:pPr>
            <w:r w:rsidRPr="002A6321">
              <w:rPr>
                <w:sz w:val="24"/>
                <w:szCs w:val="24"/>
              </w:rPr>
              <w:t>Командиры</w:t>
            </w:r>
          </w:p>
          <w:p w:rsidR="002A6321" w:rsidRPr="002A6321" w:rsidRDefault="002A6321" w:rsidP="002A6321">
            <w:pPr>
              <w:rPr>
                <w:sz w:val="24"/>
                <w:szCs w:val="24"/>
              </w:rPr>
            </w:pPr>
            <w:proofErr w:type="spellStart"/>
            <w:r w:rsidRPr="002A6321">
              <w:rPr>
                <w:sz w:val="24"/>
                <w:szCs w:val="24"/>
              </w:rPr>
              <w:t>Юнкоры</w:t>
            </w:r>
            <w:proofErr w:type="spellEnd"/>
          </w:p>
          <w:p w:rsidR="002A6321" w:rsidRPr="002A6321" w:rsidRDefault="002A6321" w:rsidP="002A6321">
            <w:pPr>
              <w:rPr>
                <w:sz w:val="24"/>
                <w:szCs w:val="24"/>
              </w:rPr>
            </w:pPr>
            <w:r w:rsidRPr="002A6321">
              <w:rPr>
                <w:sz w:val="24"/>
                <w:szCs w:val="24"/>
              </w:rPr>
              <w:t>Учителя ОБЗР и истории</w:t>
            </w:r>
          </w:p>
        </w:tc>
      </w:tr>
      <w:tr w:rsidR="002A6321" w:rsidRPr="002A6321"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pStyle w:val="a3"/>
              <w:numPr>
                <w:ilvl w:val="0"/>
                <w:numId w:val="1"/>
              </w:numPr>
              <w:spacing w:after="0" w:line="240" w:lineRule="auto"/>
              <w:rPr>
                <w:rFonts w:ascii="Times New Roman" w:hAnsi="Times New Roman"/>
                <w:sz w:val="24"/>
                <w:szCs w:val="24"/>
              </w:rPr>
            </w:pPr>
          </w:p>
        </w:tc>
        <w:tc>
          <w:tcPr>
            <w:tcW w:w="1024" w:type="dxa"/>
          </w:tcPr>
          <w:p w:rsidR="002A6321" w:rsidRPr="002A6321" w:rsidRDefault="002A6321" w:rsidP="002A6321">
            <w:pPr>
              <w:rPr>
                <w:sz w:val="24"/>
                <w:szCs w:val="24"/>
              </w:rPr>
            </w:pPr>
            <w:r w:rsidRPr="002A6321">
              <w:rPr>
                <w:sz w:val="24"/>
                <w:szCs w:val="24"/>
              </w:rPr>
              <w:t>21.02.</w:t>
            </w:r>
          </w:p>
        </w:tc>
        <w:tc>
          <w:tcPr>
            <w:tcW w:w="4110" w:type="dxa"/>
          </w:tcPr>
          <w:p w:rsidR="002A6321" w:rsidRPr="002A6321" w:rsidRDefault="002A6321" w:rsidP="002A6321">
            <w:pPr>
              <w:rPr>
                <w:sz w:val="24"/>
                <w:szCs w:val="24"/>
              </w:rPr>
            </w:pPr>
            <w:r w:rsidRPr="002A6321">
              <w:rPr>
                <w:sz w:val="24"/>
                <w:szCs w:val="24"/>
              </w:rPr>
              <w:t>Поздравление сельских фельдшеров. День фельдшера в России.</w:t>
            </w:r>
          </w:p>
        </w:tc>
        <w:tc>
          <w:tcPr>
            <w:tcW w:w="1985" w:type="dxa"/>
          </w:tcPr>
          <w:p w:rsidR="002A6321" w:rsidRPr="002A6321" w:rsidRDefault="002A6321" w:rsidP="002A6321">
            <w:pPr>
              <w:rPr>
                <w:sz w:val="24"/>
                <w:szCs w:val="24"/>
              </w:rPr>
            </w:pPr>
            <w:r w:rsidRPr="002A6321">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rPr>
                <w:noProof/>
                <w:sz w:val="24"/>
                <w:szCs w:val="24"/>
              </w:rPr>
            </w:pPr>
            <w:r w:rsidRPr="002A6321">
              <w:rPr>
                <w:noProof/>
                <w:sz w:val="24"/>
                <w:szCs w:val="24"/>
              </w:rPr>
              <w:t>347</w:t>
            </w:r>
          </w:p>
        </w:tc>
        <w:tc>
          <w:tcPr>
            <w:tcW w:w="1846" w:type="dxa"/>
          </w:tcPr>
          <w:p w:rsidR="00337E93" w:rsidRPr="00337E93" w:rsidRDefault="00337E93" w:rsidP="00337E93">
            <w:pPr>
              <w:rPr>
                <w:sz w:val="24"/>
                <w:szCs w:val="24"/>
              </w:rPr>
            </w:pPr>
            <w:r w:rsidRPr="00337E93">
              <w:rPr>
                <w:sz w:val="24"/>
                <w:szCs w:val="24"/>
              </w:rPr>
              <w:t>Командиры</w:t>
            </w:r>
          </w:p>
          <w:p w:rsidR="002A6321" w:rsidRDefault="00337E93" w:rsidP="00337E93">
            <w:pPr>
              <w:rPr>
                <w:sz w:val="24"/>
                <w:szCs w:val="24"/>
              </w:rPr>
            </w:pPr>
            <w:proofErr w:type="spellStart"/>
            <w:r w:rsidRPr="00337E93">
              <w:rPr>
                <w:sz w:val="24"/>
                <w:szCs w:val="24"/>
              </w:rPr>
              <w:t>Юнкоры</w:t>
            </w:r>
            <w:proofErr w:type="spellEnd"/>
          </w:p>
          <w:p w:rsidR="00337E93" w:rsidRPr="002A6321" w:rsidRDefault="00337E93" w:rsidP="00337E93">
            <w:pPr>
              <w:rPr>
                <w:sz w:val="24"/>
                <w:szCs w:val="24"/>
              </w:rPr>
            </w:pPr>
            <w:r>
              <w:rPr>
                <w:sz w:val="24"/>
                <w:szCs w:val="24"/>
              </w:rPr>
              <w:t xml:space="preserve">Санитары </w:t>
            </w:r>
          </w:p>
        </w:tc>
      </w:tr>
      <w:tr w:rsidR="002A6321" w:rsidRPr="002A6321" w:rsidTr="004042A5">
        <w:trPr>
          <w:trHeight w:val="709"/>
        </w:trPr>
        <w:tc>
          <w:tcPr>
            <w:tcW w:w="815" w:type="dxa"/>
            <w:tcBorders>
              <w:top w:val="single" w:sz="4" w:space="0" w:color="000000"/>
              <w:left w:val="single" w:sz="4" w:space="0" w:color="000000"/>
              <w:bottom w:val="single" w:sz="4" w:space="0" w:color="auto"/>
              <w:right w:val="single" w:sz="4" w:space="0" w:color="000000"/>
            </w:tcBorders>
            <w:vAlign w:val="center"/>
            <w:hideMark/>
          </w:tcPr>
          <w:p w:rsidR="002A6321" w:rsidRPr="002A6321" w:rsidRDefault="002A6321" w:rsidP="002A6321">
            <w:pPr>
              <w:pStyle w:val="a3"/>
              <w:numPr>
                <w:ilvl w:val="0"/>
                <w:numId w:val="1"/>
              </w:numPr>
              <w:spacing w:after="0" w:line="240" w:lineRule="auto"/>
              <w:rPr>
                <w:rFonts w:ascii="Times New Roman" w:hAnsi="Times New Roman"/>
                <w:sz w:val="24"/>
                <w:szCs w:val="24"/>
              </w:rPr>
            </w:pPr>
          </w:p>
        </w:tc>
        <w:tc>
          <w:tcPr>
            <w:tcW w:w="1024" w:type="dxa"/>
          </w:tcPr>
          <w:p w:rsidR="002A6321" w:rsidRPr="002A6321" w:rsidRDefault="002A6321" w:rsidP="002A6321">
            <w:pPr>
              <w:rPr>
                <w:sz w:val="24"/>
                <w:szCs w:val="24"/>
              </w:rPr>
            </w:pPr>
            <w:r w:rsidRPr="002A6321">
              <w:rPr>
                <w:sz w:val="24"/>
                <w:szCs w:val="24"/>
              </w:rPr>
              <w:t>21.02.</w:t>
            </w:r>
          </w:p>
        </w:tc>
        <w:tc>
          <w:tcPr>
            <w:tcW w:w="4110" w:type="dxa"/>
          </w:tcPr>
          <w:p w:rsidR="002A6321" w:rsidRPr="002A6321" w:rsidRDefault="002A6321" w:rsidP="002A6321">
            <w:pPr>
              <w:rPr>
                <w:sz w:val="24"/>
                <w:szCs w:val="24"/>
              </w:rPr>
            </w:pPr>
            <w:r w:rsidRPr="002A6321">
              <w:rPr>
                <w:sz w:val="24"/>
                <w:szCs w:val="24"/>
              </w:rPr>
              <w:t xml:space="preserve">Торжественные мероприятия (линейки, открытые уроки, </w:t>
            </w:r>
            <w:proofErr w:type="spellStart"/>
            <w:r w:rsidRPr="002A6321">
              <w:rPr>
                <w:sz w:val="24"/>
                <w:szCs w:val="24"/>
              </w:rPr>
              <w:t>квесты</w:t>
            </w:r>
            <w:proofErr w:type="spellEnd"/>
            <w:r w:rsidRPr="002A6321">
              <w:rPr>
                <w:sz w:val="24"/>
                <w:szCs w:val="24"/>
              </w:rPr>
              <w:t>, игры, конкурсы и др.)  посвященные Дню  родного  языка.</w:t>
            </w:r>
          </w:p>
        </w:tc>
        <w:tc>
          <w:tcPr>
            <w:tcW w:w="1985" w:type="dxa"/>
          </w:tcPr>
          <w:p w:rsidR="002A6321" w:rsidRPr="002A6321" w:rsidRDefault="002A6321" w:rsidP="002A6321">
            <w:pPr>
              <w:rPr>
                <w:sz w:val="24"/>
                <w:szCs w:val="24"/>
              </w:rPr>
            </w:pPr>
            <w:r w:rsidRPr="002A6321">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2A6321" w:rsidRPr="002A6321" w:rsidRDefault="002A6321" w:rsidP="002A6321">
            <w:pPr>
              <w:rPr>
                <w:sz w:val="24"/>
                <w:szCs w:val="24"/>
              </w:rPr>
            </w:pPr>
            <w:r w:rsidRPr="002A6321">
              <w:rPr>
                <w:sz w:val="24"/>
                <w:szCs w:val="24"/>
              </w:rPr>
              <w:t>347</w:t>
            </w:r>
          </w:p>
        </w:tc>
        <w:tc>
          <w:tcPr>
            <w:tcW w:w="1846" w:type="dxa"/>
          </w:tcPr>
          <w:p w:rsidR="002A6321" w:rsidRPr="002A6321" w:rsidRDefault="002A6321" w:rsidP="002A6321">
            <w:pPr>
              <w:rPr>
                <w:sz w:val="24"/>
                <w:szCs w:val="24"/>
              </w:rPr>
            </w:pPr>
            <w:r w:rsidRPr="002A6321">
              <w:rPr>
                <w:sz w:val="24"/>
                <w:szCs w:val="24"/>
              </w:rPr>
              <w:t>координаторы</w:t>
            </w:r>
          </w:p>
          <w:p w:rsidR="002A6321" w:rsidRPr="002A6321" w:rsidRDefault="002A6321" w:rsidP="002A6321">
            <w:pPr>
              <w:rPr>
                <w:sz w:val="24"/>
                <w:szCs w:val="24"/>
              </w:rPr>
            </w:pPr>
            <w:r w:rsidRPr="002A6321">
              <w:rPr>
                <w:sz w:val="24"/>
                <w:szCs w:val="24"/>
              </w:rPr>
              <w:t>учителя родного языка</w:t>
            </w:r>
          </w:p>
          <w:p w:rsidR="002A6321" w:rsidRPr="002A6321" w:rsidRDefault="002A6321" w:rsidP="002A6321">
            <w:pPr>
              <w:rPr>
                <w:sz w:val="24"/>
                <w:szCs w:val="24"/>
              </w:rPr>
            </w:pPr>
            <w:r w:rsidRPr="002A6321">
              <w:rPr>
                <w:sz w:val="24"/>
                <w:szCs w:val="24"/>
              </w:rPr>
              <w:t>ОБЗР</w:t>
            </w:r>
          </w:p>
        </w:tc>
      </w:tr>
      <w:tr w:rsidR="002A6321" w:rsidRPr="002A6321" w:rsidTr="00654D54">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2A6321" w:rsidRPr="002A6321" w:rsidRDefault="002A6321" w:rsidP="002A6321">
            <w:pPr>
              <w:pStyle w:val="a3"/>
              <w:numPr>
                <w:ilvl w:val="0"/>
                <w:numId w:val="1"/>
              </w:numPr>
              <w:spacing w:after="0" w:line="240" w:lineRule="auto"/>
              <w:rPr>
                <w:rFonts w:ascii="Times New Roman" w:hAnsi="Times New Roman"/>
                <w:sz w:val="24"/>
                <w:szCs w:val="24"/>
              </w:rPr>
            </w:pPr>
          </w:p>
        </w:tc>
        <w:tc>
          <w:tcPr>
            <w:tcW w:w="1024" w:type="dxa"/>
          </w:tcPr>
          <w:p w:rsidR="002A6321" w:rsidRPr="002A6321" w:rsidRDefault="002A6321" w:rsidP="002A6321">
            <w:pPr>
              <w:rPr>
                <w:sz w:val="24"/>
                <w:szCs w:val="24"/>
              </w:rPr>
            </w:pPr>
            <w:r w:rsidRPr="002A6321">
              <w:rPr>
                <w:sz w:val="24"/>
                <w:szCs w:val="24"/>
              </w:rPr>
              <w:t>23.02.</w:t>
            </w:r>
          </w:p>
        </w:tc>
        <w:tc>
          <w:tcPr>
            <w:tcW w:w="4110" w:type="dxa"/>
          </w:tcPr>
          <w:p w:rsidR="002A6321" w:rsidRPr="002A6321" w:rsidRDefault="002A6321" w:rsidP="002A6321">
            <w:pPr>
              <w:rPr>
                <w:sz w:val="24"/>
                <w:szCs w:val="24"/>
              </w:rPr>
            </w:pPr>
            <w:r w:rsidRPr="002A6321">
              <w:rPr>
                <w:b/>
                <w:sz w:val="24"/>
                <w:szCs w:val="24"/>
              </w:rPr>
              <w:t>*К 80 лет Победы в Великой Отечественной войне</w:t>
            </w:r>
            <w:r w:rsidRPr="002A6321">
              <w:rPr>
                <w:sz w:val="24"/>
                <w:szCs w:val="24"/>
              </w:rPr>
              <w:t>.</w:t>
            </w:r>
          </w:p>
          <w:p w:rsidR="002A6321" w:rsidRPr="002A6321" w:rsidRDefault="002A6321" w:rsidP="002A6321">
            <w:pPr>
              <w:rPr>
                <w:sz w:val="24"/>
                <w:szCs w:val="24"/>
              </w:rPr>
            </w:pPr>
            <w:r w:rsidRPr="002A6321">
              <w:rPr>
                <w:sz w:val="24"/>
                <w:szCs w:val="24"/>
              </w:rPr>
              <w:t xml:space="preserve">День Защитника Отечества. Поздравления ветеранов ВС с 23 февраля – Днем Защитника Отечества совместно с СМС, СК. </w:t>
            </w:r>
          </w:p>
          <w:p w:rsidR="002A6321" w:rsidRPr="002A6321" w:rsidRDefault="002A6321" w:rsidP="002A6321">
            <w:pPr>
              <w:rPr>
                <w:sz w:val="24"/>
                <w:szCs w:val="24"/>
              </w:rPr>
            </w:pPr>
            <w:r w:rsidRPr="002A6321">
              <w:rPr>
                <w:sz w:val="24"/>
                <w:szCs w:val="24"/>
              </w:rPr>
              <w:t>Проведение торжественных линеек</w:t>
            </w:r>
            <w:r w:rsidR="00337E93">
              <w:rPr>
                <w:sz w:val="24"/>
                <w:szCs w:val="24"/>
              </w:rPr>
              <w:t>,</w:t>
            </w:r>
            <w:r w:rsidRPr="002A6321">
              <w:rPr>
                <w:sz w:val="24"/>
                <w:szCs w:val="24"/>
              </w:rPr>
              <w:t xml:space="preserve"> посвященных Дню Защитника Отечества. Всероссийская акция «День защитника Отечества»</w:t>
            </w:r>
          </w:p>
          <w:p w:rsidR="002A6321" w:rsidRPr="002A6321" w:rsidRDefault="002A6321" w:rsidP="002A6321">
            <w:pPr>
              <w:rPr>
                <w:b/>
                <w:sz w:val="24"/>
                <w:szCs w:val="24"/>
              </w:rPr>
            </w:pPr>
            <w:r w:rsidRPr="002A6321">
              <w:rPr>
                <w:b/>
                <w:iCs/>
                <w:sz w:val="24"/>
                <w:szCs w:val="24"/>
              </w:rPr>
              <w:t>Фотовыставка</w:t>
            </w:r>
          </w:p>
          <w:p w:rsidR="002A6321" w:rsidRPr="002A6321" w:rsidRDefault="002A6321" w:rsidP="002A6321">
            <w:pPr>
              <w:rPr>
                <w:iCs/>
                <w:sz w:val="24"/>
                <w:szCs w:val="24"/>
              </w:rPr>
            </w:pPr>
            <w:r w:rsidRPr="002A6321">
              <w:rPr>
                <w:iCs/>
                <w:sz w:val="24"/>
                <w:szCs w:val="24"/>
              </w:rPr>
              <w:t>«Слава Армии родной!»</w:t>
            </w:r>
          </w:p>
          <w:p w:rsidR="002A6321" w:rsidRPr="002A6321" w:rsidRDefault="002A6321" w:rsidP="002A6321">
            <w:pPr>
              <w:rPr>
                <w:sz w:val="24"/>
                <w:szCs w:val="24"/>
              </w:rPr>
            </w:pPr>
            <w:r w:rsidRPr="002A6321">
              <w:rPr>
                <w:iCs/>
                <w:sz w:val="24"/>
                <w:szCs w:val="24"/>
              </w:rPr>
              <w:t>Прием в ряды движения.</w:t>
            </w:r>
          </w:p>
          <w:p w:rsidR="002A6321" w:rsidRPr="002A6321" w:rsidRDefault="002A6321" w:rsidP="002A6321">
            <w:pPr>
              <w:rPr>
                <w:sz w:val="24"/>
                <w:szCs w:val="24"/>
              </w:rPr>
            </w:pPr>
          </w:p>
        </w:tc>
        <w:tc>
          <w:tcPr>
            <w:tcW w:w="1985" w:type="dxa"/>
          </w:tcPr>
          <w:p w:rsidR="002A6321" w:rsidRPr="002A6321" w:rsidRDefault="002A6321" w:rsidP="002A6321">
            <w:pPr>
              <w:rPr>
                <w:sz w:val="24"/>
                <w:szCs w:val="24"/>
              </w:rPr>
            </w:pPr>
            <w:r w:rsidRPr="002A6321">
              <w:rPr>
                <w:sz w:val="24"/>
                <w:szCs w:val="24"/>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2A6321" w:rsidRPr="002A6321" w:rsidRDefault="002A6321" w:rsidP="002A6321">
            <w:pPr>
              <w:rPr>
                <w:sz w:val="24"/>
                <w:szCs w:val="24"/>
              </w:rPr>
            </w:pPr>
            <w:r w:rsidRPr="002A6321">
              <w:rPr>
                <w:sz w:val="24"/>
                <w:szCs w:val="24"/>
              </w:rPr>
              <w:t>347</w:t>
            </w:r>
          </w:p>
        </w:tc>
        <w:tc>
          <w:tcPr>
            <w:tcW w:w="1846" w:type="dxa"/>
          </w:tcPr>
          <w:p w:rsidR="002A6321" w:rsidRPr="002A6321" w:rsidRDefault="002A6321" w:rsidP="002A6321">
            <w:pPr>
              <w:rPr>
                <w:sz w:val="24"/>
                <w:szCs w:val="24"/>
              </w:rPr>
            </w:pPr>
            <w:r w:rsidRPr="002A6321">
              <w:rPr>
                <w:sz w:val="24"/>
                <w:szCs w:val="24"/>
              </w:rPr>
              <w:t>координаторы</w:t>
            </w:r>
          </w:p>
          <w:p w:rsidR="002A6321" w:rsidRPr="002A6321" w:rsidRDefault="002A6321" w:rsidP="002A6321">
            <w:pPr>
              <w:rPr>
                <w:sz w:val="24"/>
                <w:szCs w:val="24"/>
              </w:rPr>
            </w:pPr>
            <w:r w:rsidRPr="002A6321">
              <w:rPr>
                <w:sz w:val="24"/>
                <w:szCs w:val="24"/>
              </w:rPr>
              <w:t>учителя истории</w:t>
            </w:r>
          </w:p>
          <w:p w:rsidR="002A6321" w:rsidRPr="002A6321" w:rsidRDefault="002A6321" w:rsidP="002A6321">
            <w:pPr>
              <w:rPr>
                <w:sz w:val="24"/>
                <w:szCs w:val="24"/>
              </w:rPr>
            </w:pPr>
            <w:proofErr w:type="spellStart"/>
            <w:r w:rsidRPr="002A6321">
              <w:rPr>
                <w:sz w:val="24"/>
                <w:szCs w:val="24"/>
              </w:rPr>
              <w:t>юнкоры</w:t>
            </w:r>
            <w:proofErr w:type="spellEnd"/>
          </w:p>
        </w:tc>
      </w:tr>
      <w:tr w:rsidR="00654D54" w:rsidRPr="002A6321" w:rsidTr="004042A5">
        <w:trPr>
          <w:trHeight w:val="552"/>
        </w:trPr>
        <w:tc>
          <w:tcPr>
            <w:tcW w:w="815" w:type="dxa"/>
            <w:tcBorders>
              <w:top w:val="single" w:sz="4" w:space="0" w:color="000000"/>
              <w:left w:val="single" w:sz="4" w:space="0" w:color="000000"/>
              <w:bottom w:val="single" w:sz="4" w:space="0" w:color="auto"/>
              <w:right w:val="single" w:sz="4" w:space="0" w:color="000000"/>
            </w:tcBorders>
            <w:vAlign w:val="center"/>
          </w:tcPr>
          <w:p w:rsidR="00654D54" w:rsidRPr="002A6321" w:rsidRDefault="00654D54" w:rsidP="002A6321">
            <w:pPr>
              <w:pStyle w:val="a3"/>
              <w:numPr>
                <w:ilvl w:val="0"/>
                <w:numId w:val="1"/>
              </w:numPr>
              <w:spacing w:after="0" w:line="240" w:lineRule="auto"/>
              <w:rPr>
                <w:rFonts w:ascii="Times New Roman" w:hAnsi="Times New Roman"/>
                <w:sz w:val="24"/>
                <w:szCs w:val="24"/>
              </w:rPr>
            </w:pPr>
          </w:p>
        </w:tc>
        <w:tc>
          <w:tcPr>
            <w:tcW w:w="1024" w:type="dxa"/>
          </w:tcPr>
          <w:p w:rsidR="00654D54" w:rsidRPr="002A6321" w:rsidRDefault="00654D54" w:rsidP="002A6321">
            <w:pPr>
              <w:rPr>
                <w:sz w:val="24"/>
                <w:szCs w:val="24"/>
              </w:rPr>
            </w:pPr>
            <w:r>
              <w:rPr>
                <w:sz w:val="24"/>
                <w:szCs w:val="24"/>
              </w:rPr>
              <w:t>Систематически</w:t>
            </w:r>
          </w:p>
        </w:tc>
        <w:tc>
          <w:tcPr>
            <w:tcW w:w="4110" w:type="dxa"/>
          </w:tcPr>
          <w:p w:rsidR="00654D54" w:rsidRPr="00654D54" w:rsidRDefault="00654D54" w:rsidP="002A6321">
            <w:pPr>
              <w:rPr>
                <w:sz w:val="24"/>
                <w:szCs w:val="24"/>
              </w:rPr>
            </w:pPr>
            <w:r w:rsidRPr="00654D54">
              <w:rPr>
                <w:sz w:val="24"/>
                <w:szCs w:val="24"/>
              </w:rPr>
              <w:t>Проведение школьного этапа смотра строя и песни, посвященного 80 лет Победе в Великой Отечественной войне и Года защитника Отечества.</w:t>
            </w:r>
          </w:p>
        </w:tc>
        <w:tc>
          <w:tcPr>
            <w:tcW w:w="1985" w:type="dxa"/>
          </w:tcPr>
          <w:p w:rsidR="00654D54" w:rsidRPr="002A6321" w:rsidRDefault="00654D54" w:rsidP="002A6321">
            <w:pPr>
              <w:rPr>
                <w:sz w:val="24"/>
                <w:szCs w:val="24"/>
              </w:rPr>
            </w:pPr>
            <w:r>
              <w:rPr>
                <w:sz w:val="24"/>
                <w:szCs w:val="24"/>
              </w:rPr>
              <w:t>МБОУ Кайбицкого МР</w:t>
            </w:r>
          </w:p>
        </w:tc>
        <w:tc>
          <w:tcPr>
            <w:tcW w:w="712" w:type="dxa"/>
            <w:tcBorders>
              <w:top w:val="single" w:sz="4" w:space="0" w:color="000000"/>
              <w:left w:val="single" w:sz="4" w:space="0" w:color="000000"/>
              <w:bottom w:val="single" w:sz="4" w:space="0" w:color="auto"/>
              <w:right w:val="single" w:sz="4" w:space="0" w:color="000000"/>
            </w:tcBorders>
            <w:vAlign w:val="center"/>
          </w:tcPr>
          <w:p w:rsidR="00654D54" w:rsidRPr="002A6321" w:rsidRDefault="00654D54" w:rsidP="002A6321">
            <w:pPr>
              <w:rPr>
                <w:sz w:val="24"/>
                <w:szCs w:val="24"/>
              </w:rPr>
            </w:pPr>
            <w:r>
              <w:rPr>
                <w:sz w:val="24"/>
                <w:szCs w:val="24"/>
              </w:rPr>
              <w:t>По наполнению коробок</w:t>
            </w:r>
          </w:p>
        </w:tc>
        <w:tc>
          <w:tcPr>
            <w:tcW w:w="1846" w:type="dxa"/>
          </w:tcPr>
          <w:p w:rsidR="00654D54" w:rsidRDefault="00654D54" w:rsidP="002A6321">
            <w:pPr>
              <w:rPr>
                <w:sz w:val="24"/>
                <w:szCs w:val="24"/>
              </w:rPr>
            </w:pPr>
            <w:r>
              <w:rPr>
                <w:sz w:val="24"/>
                <w:szCs w:val="24"/>
              </w:rPr>
              <w:t>Учителя ОБЗР</w:t>
            </w:r>
          </w:p>
          <w:p w:rsidR="00654D54" w:rsidRDefault="00654D54" w:rsidP="002A6321">
            <w:pPr>
              <w:rPr>
                <w:sz w:val="24"/>
                <w:szCs w:val="24"/>
              </w:rPr>
            </w:pPr>
            <w:r>
              <w:rPr>
                <w:sz w:val="24"/>
                <w:szCs w:val="24"/>
              </w:rPr>
              <w:t>Координаторы</w:t>
            </w:r>
          </w:p>
          <w:p w:rsidR="00654D54" w:rsidRPr="002A6321" w:rsidRDefault="00654D54" w:rsidP="002A6321">
            <w:pPr>
              <w:rPr>
                <w:sz w:val="24"/>
                <w:szCs w:val="24"/>
              </w:rPr>
            </w:pPr>
            <w:r>
              <w:rPr>
                <w:sz w:val="24"/>
                <w:szCs w:val="24"/>
              </w:rPr>
              <w:t>командиры</w:t>
            </w:r>
            <w:bookmarkStart w:id="0" w:name="_GoBack"/>
            <w:bookmarkEnd w:id="0"/>
          </w:p>
        </w:tc>
      </w:tr>
    </w:tbl>
    <w:p w:rsidR="000563FF" w:rsidRPr="002A6321" w:rsidRDefault="000563FF" w:rsidP="000563FF">
      <w:pPr>
        <w:rPr>
          <w:sz w:val="24"/>
          <w:szCs w:val="24"/>
        </w:rPr>
      </w:pPr>
    </w:p>
    <w:p w:rsidR="00B16908" w:rsidRPr="002A6321" w:rsidRDefault="000563FF" w:rsidP="000563FF">
      <w:pPr>
        <w:pStyle w:val="a3"/>
        <w:numPr>
          <w:ilvl w:val="0"/>
          <w:numId w:val="4"/>
        </w:numPr>
        <w:rPr>
          <w:rFonts w:ascii="Times New Roman" w:hAnsi="Times New Roman"/>
          <w:sz w:val="24"/>
          <w:szCs w:val="24"/>
        </w:rPr>
      </w:pPr>
      <w:r w:rsidRPr="002A6321">
        <w:rPr>
          <w:rFonts w:ascii="Times New Roman" w:hAnsi="Times New Roman"/>
          <w:sz w:val="24"/>
          <w:szCs w:val="24"/>
        </w:rPr>
        <w:t>Мероприятия</w:t>
      </w:r>
      <w:r w:rsidR="00732C35" w:rsidRPr="002A6321">
        <w:rPr>
          <w:rFonts w:ascii="Times New Roman" w:hAnsi="Times New Roman"/>
          <w:sz w:val="24"/>
          <w:szCs w:val="24"/>
        </w:rPr>
        <w:t>,</w:t>
      </w:r>
      <w:r w:rsidR="00E32BF0" w:rsidRPr="002A6321">
        <w:rPr>
          <w:rFonts w:ascii="Times New Roman" w:hAnsi="Times New Roman"/>
          <w:sz w:val="24"/>
          <w:szCs w:val="24"/>
        </w:rPr>
        <w:t xml:space="preserve"> отмеченные </w:t>
      </w:r>
      <w:proofErr w:type="gramStart"/>
      <w:r w:rsidR="00E32BF0" w:rsidRPr="002A6321">
        <w:rPr>
          <w:rFonts w:ascii="Times New Roman" w:hAnsi="Times New Roman"/>
          <w:sz w:val="24"/>
          <w:szCs w:val="24"/>
        </w:rPr>
        <w:t>« *</w:t>
      </w:r>
      <w:proofErr w:type="gramEnd"/>
      <w:r w:rsidR="00E32BF0" w:rsidRPr="002A6321">
        <w:rPr>
          <w:rFonts w:ascii="Times New Roman" w:hAnsi="Times New Roman"/>
          <w:sz w:val="24"/>
          <w:szCs w:val="24"/>
        </w:rPr>
        <w:t>»</w:t>
      </w:r>
      <w:r w:rsidRPr="002A6321">
        <w:rPr>
          <w:rFonts w:ascii="Times New Roman" w:hAnsi="Times New Roman"/>
          <w:sz w:val="24"/>
          <w:szCs w:val="24"/>
        </w:rPr>
        <w:t>– обязательны для фотоотчета.</w:t>
      </w:r>
      <w:r w:rsidR="00B16908" w:rsidRPr="002A6321">
        <w:rPr>
          <w:rFonts w:ascii="Times New Roman" w:hAnsi="Times New Roman"/>
          <w:sz w:val="24"/>
          <w:szCs w:val="24"/>
        </w:rPr>
        <w:t xml:space="preserve"> </w:t>
      </w:r>
    </w:p>
    <w:p w:rsidR="00027BFA" w:rsidRPr="002A6321" w:rsidRDefault="00B16908" w:rsidP="00B16908">
      <w:pPr>
        <w:jc w:val="right"/>
        <w:rPr>
          <w:sz w:val="24"/>
          <w:szCs w:val="24"/>
        </w:rPr>
      </w:pPr>
      <w:r w:rsidRPr="002A6321">
        <w:rPr>
          <w:sz w:val="24"/>
          <w:szCs w:val="24"/>
        </w:rPr>
        <w:t>Начальник штаба МО ВВПОД «</w:t>
      </w:r>
      <w:proofErr w:type="gramStart"/>
      <w:r w:rsidRPr="002A6321">
        <w:rPr>
          <w:sz w:val="24"/>
          <w:szCs w:val="24"/>
        </w:rPr>
        <w:t xml:space="preserve">Юнармия»   </w:t>
      </w:r>
      <w:proofErr w:type="gramEnd"/>
      <w:r w:rsidRPr="002A6321">
        <w:rPr>
          <w:sz w:val="24"/>
          <w:szCs w:val="24"/>
        </w:rPr>
        <w:t xml:space="preserve">              Р.Д. Насибуллина</w:t>
      </w:r>
    </w:p>
    <w:sectPr w:rsidR="00027BFA" w:rsidRPr="002A6321"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23F15"/>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7B08"/>
    <w:rsid w:val="00D21DF3"/>
    <w:rsid w:val="00D32487"/>
    <w:rsid w:val="00D33F40"/>
    <w:rsid w:val="00D344C1"/>
    <w:rsid w:val="00D34B9E"/>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CCD2B"/>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1585</TotalTime>
  <Pages>2</Pages>
  <Words>338</Words>
  <Characters>1930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779</cp:revision>
  <cp:lastPrinted>2025-02-06T11:47:00Z</cp:lastPrinted>
  <dcterms:created xsi:type="dcterms:W3CDTF">2023-12-14T12:17:00Z</dcterms:created>
  <dcterms:modified xsi:type="dcterms:W3CDTF">2025-02-17T05:22:00Z</dcterms:modified>
</cp:coreProperties>
</file>